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D0" w:rsidRPr="00E829E0" w:rsidRDefault="003611D0" w:rsidP="00E82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3CD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3611D0" w:rsidRPr="00E829E0" w:rsidRDefault="003611D0" w:rsidP="00E829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9E0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3611D0" w:rsidRPr="00E829E0" w:rsidRDefault="003611D0" w:rsidP="00E829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11D0" w:rsidRPr="00E829E0" w:rsidRDefault="003611D0" w:rsidP="00E829E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829E0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3611D0" w:rsidRPr="00E829E0" w:rsidRDefault="003611D0" w:rsidP="00E829E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829E0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3611D0" w:rsidRPr="00E829E0" w:rsidRDefault="003611D0" w:rsidP="00E829E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829E0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3611D0" w:rsidRPr="00E829E0" w:rsidRDefault="003611D0" w:rsidP="00E829E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Восемнадцатое</w:t>
      </w:r>
      <w:r w:rsidRPr="00E829E0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3611D0" w:rsidRPr="00E829E0" w:rsidRDefault="003611D0" w:rsidP="00E829E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611D0" w:rsidRPr="00E829E0" w:rsidRDefault="003611D0" w:rsidP="00E829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829E0">
        <w:rPr>
          <w:rFonts w:ascii="Arial" w:hAnsi="Arial" w:cs="Arial"/>
          <w:sz w:val="32"/>
          <w:szCs w:val="32"/>
        </w:rPr>
        <w:t>РЕШЕНИЕ</w:t>
      </w:r>
    </w:p>
    <w:p w:rsidR="003611D0" w:rsidRPr="00E829E0" w:rsidRDefault="003611D0" w:rsidP="00E829E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611D0" w:rsidRPr="00E829E0" w:rsidRDefault="003611D0" w:rsidP="00E829E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E829E0">
        <w:rPr>
          <w:rFonts w:ascii="Arial" w:hAnsi="Arial" w:cs="Arial"/>
          <w:b/>
          <w:sz w:val="17"/>
          <w:szCs w:val="17"/>
        </w:rPr>
        <w:t>Никитовка</w:t>
      </w:r>
    </w:p>
    <w:p w:rsidR="003611D0" w:rsidRPr="00E829E0" w:rsidRDefault="003611D0" w:rsidP="00E829E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829E0">
        <w:rPr>
          <w:rFonts w:ascii="Arial" w:hAnsi="Arial" w:cs="Arial"/>
          <w:b/>
          <w:sz w:val="18"/>
          <w:szCs w:val="18"/>
        </w:rPr>
        <w:t>«2</w:t>
      </w:r>
      <w:r>
        <w:rPr>
          <w:rFonts w:ascii="Arial" w:hAnsi="Arial" w:cs="Arial"/>
          <w:b/>
          <w:sz w:val="18"/>
          <w:szCs w:val="18"/>
        </w:rPr>
        <w:t>3</w:t>
      </w:r>
      <w:r w:rsidRPr="00E829E0">
        <w:rPr>
          <w:rFonts w:ascii="Arial" w:hAnsi="Arial" w:cs="Arial"/>
          <w:b/>
          <w:sz w:val="18"/>
          <w:szCs w:val="18"/>
        </w:rPr>
        <w:t xml:space="preserve">» октября </w:t>
      </w:r>
      <w:smartTag w:uri="urn:schemas-microsoft-com:office:smarttags" w:element="metricconverter">
        <w:smartTagPr>
          <w:attr w:name="ProductID" w:val="2024 г"/>
        </w:smartTagPr>
        <w:r w:rsidRPr="00E829E0">
          <w:rPr>
            <w:rFonts w:ascii="Arial" w:hAnsi="Arial" w:cs="Arial"/>
            <w:b/>
            <w:sz w:val="18"/>
            <w:szCs w:val="18"/>
          </w:rPr>
          <w:t>2024 г</w:t>
        </w:r>
      </w:smartTag>
      <w:r w:rsidRPr="00E829E0"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№ 4</w:t>
      </w:r>
    </w:p>
    <w:p w:rsidR="003611D0" w:rsidRDefault="003611D0" w:rsidP="00E829E0">
      <w:pPr>
        <w:spacing w:after="0" w:line="240" w:lineRule="auto"/>
        <w:rPr>
          <w:b/>
          <w:sz w:val="28"/>
          <w:szCs w:val="28"/>
        </w:rPr>
      </w:pPr>
    </w:p>
    <w:p w:rsidR="003611D0" w:rsidRDefault="003611D0" w:rsidP="00E829E0">
      <w:pPr>
        <w:spacing w:after="0" w:line="240" w:lineRule="auto"/>
        <w:rPr>
          <w:b/>
          <w:sz w:val="28"/>
          <w:szCs w:val="28"/>
        </w:rPr>
      </w:pPr>
    </w:p>
    <w:p w:rsidR="003611D0" w:rsidRDefault="003611D0" w:rsidP="00E829E0">
      <w:pPr>
        <w:spacing w:after="0" w:line="240" w:lineRule="auto"/>
        <w:rPr>
          <w:b/>
          <w:sz w:val="28"/>
          <w:szCs w:val="28"/>
        </w:rPr>
      </w:pPr>
    </w:p>
    <w:p w:rsidR="003611D0" w:rsidRPr="00767418" w:rsidRDefault="003611D0" w:rsidP="00BE48A9">
      <w:pPr>
        <w:pStyle w:val="NormalWeb"/>
        <w:spacing w:before="0" w:beforeAutospacing="0" w:after="0" w:afterAutospacing="0"/>
        <w:ind w:right="5318"/>
        <w:jc w:val="both"/>
        <w:rPr>
          <w:color w:val="000000"/>
          <w:sz w:val="28"/>
          <w:szCs w:val="28"/>
        </w:rPr>
      </w:pPr>
      <w:r w:rsidRPr="00767418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>
        <w:rPr>
          <w:b/>
          <w:bCs/>
          <w:color w:val="000000"/>
          <w:sz w:val="28"/>
          <w:szCs w:val="28"/>
        </w:rPr>
        <w:t xml:space="preserve">Никитовского </w:t>
      </w:r>
      <w:r w:rsidRPr="00767418">
        <w:rPr>
          <w:b/>
          <w:bCs/>
          <w:color w:val="000000"/>
          <w:sz w:val="28"/>
          <w:szCs w:val="28"/>
        </w:rPr>
        <w:t>сельского поселения муниципального района «Красногвардейский район» Белгородской области</w:t>
      </w:r>
    </w:p>
    <w:p w:rsidR="003611D0" w:rsidRPr="00E829E0" w:rsidRDefault="003611D0" w:rsidP="00C427C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611D0" w:rsidRPr="00E829E0" w:rsidRDefault="003611D0" w:rsidP="00DB0C5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29E0">
        <w:rPr>
          <w:color w:val="000000"/>
          <w:sz w:val="28"/>
          <w:szCs w:val="28"/>
        </w:rPr>
        <w:t xml:space="preserve"> </w:t>
      </w:r>
    </w:p>
    <w:p w:rsidR="003611D0" w:rsidRPr="00E829E0" w:rsidRDefault="003611D0" w:rsidP="00DB0C5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611D0" w:rsidRPr="008C7F9D" w:rsidRDefault="003611D0" w:rsidP="00821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>
        <w:rPr>
          <w:rFonts w:ascii="Times New Roman" w:hAnsi="Times New Roman"/>
          <w:spacing w:val="14"/>
          <w:sz w:val="28"/>
          <w:szCs w:val="28"/>
        </w:rPr>
        <w:t>Никитовского</w:t>
      </w:r>
      <w:r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Pr="008C7F9D">
        <w:rPr>
          <w:rFonts w:ascii="Times New Roman" w:hAnsi="Times New Roman"/>
          <w:sz w:val="28"/>
          <w:szCs w:val="28"/>
        </w:rPr>
        <w:t xml:space="preserve">» </w:t>
      </w:r>
      <w:r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8C7F9D">
        <w:rPr>
          <w:rFonts w:ascii="Times New Roman" w:hAnsi="Times New Roman"/>
          <w:sz w:val="28"/>
          <w:szCs w:val="28"/>
        </w:rPr>
        <w:t>соответствие с</w:t>
      </w:r>
      <w:r w:rsidRPr="008C7F9D"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</w:t>
      </w:r>
      <w:r>
        <w:rPr>
          <w:rFonts w:ascii="Times New Roman" w:hAnsi="Times New Roman"/>
          <w:spacing w:val="-1"/>
          <w:sz w:val="28"/>
          <w:szCs w:val="28"/>
        </w:rPr>
        <w:t>0</w:t>
      </w:r>
      <w:r w:rsidRPr="008C7F9D">
        <w:rPr>
          <w:rFonts w:ascii="Times New Roman" w:hAnsi="Times New Roman"/>
          <w:spacing w:val="-1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Pr="008C7F9D"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spacing w:val="-5"/>
          <w:sz w:val="28"/>
          <w:szCs w:val="28"/>
        </w:rPr>
        <w:t>Никитовского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r w:rsidRPr="008C7F9D">
        <w:rPr>
          <w:rFonts w:ascii="Times New Roman" w:hAnsi="Times New Roman"/>
          <w:b/>
          <w:bCs/>
          <w:spacing w:val="-5"/>
          <w:sz w:val="28"/>
          <w:szCs w:val="28"/>
        </w:rPr>
        <w:t>р е ш и л о:</w:t>
      </w:r>
    </w:p>
    <w:p w:rsidR="003611D0" w:rsidRDefault="003611D0" w:rsidP="00821E4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Никитовского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решением земского собрания  </w:t>
      </w:r>
      <w:r>
        <w:rPr>
          <w:color w:val="000000"/>
          <w:sz w:val="28"/>
          <w:szCs w:val="28"/>
        </w:rPr>
        <w:t>Никитовского</w:t>
      </w:r>
      <w:r w:rsidRPr="008C7F9D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10 июля 2007 года № 1</w:t>
      </w:r>
      <w:r w:rsidRPr="008C7F9D">
        <w:rPr>
          <w:color w:val="000000"/>
          <w:sz w:val="28"/>
          <w:szCs w:val="28"/>
        </w:rPr>
        <w:t xml:space="preserve"> (далее – Устав), следующие изменения:</w:t>
      </w:r>
    </w:p>
    <w:p w:rsidR="003611D0" w:rsidRDefault="003611D0" w:rsidP="00821E4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8 Устава:</w:t>
      </w:r>
    </w:p>
    <w:p w:rsidR="003611D0" w:rsidRDefault="003611D0" w:rsidP="00821E4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часть 1 дополнить пунктом 25 следующего содержания:</w:t>
      </w:r>
    </w:p>
    <w:p w:rsidR="003611D0" w:rsidRPr="00E57A2C" w:rsidRDefault="003611D0" w:rsidP="00BE4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A2C">
        <w:rPr>
          <w:rFonts w:ascii="Times New Roman" w:hAnsi="Times New Roman"/>
          <w:color w:val="000000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57A2C">
        <w:rPr>
          <w:rFonts w:ascii="Times New Roman" w:hAnsi="Times New Roman"/>
          <w:color w:val="000000"/>
          <w:sz w:val="28"/>
          <w:szCs w:val="28"/>
        </w:rPr>
        <w:t>7 июля 2003 года № 112-ФЗ «О личном подсобном хозяйстве», в похозяйственных книгах.».</w:t>
      </w:r>
    </w:p>
    <w:p w:rsidR="003611D0" w:rsidRPr="00FD0678" w:rsidRDefault="003611D0" w:rsidP="00BE48A9">
      <w:pPr>
        <w:spacing w:after="0" w:line="240" w:lineRule="auto"/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1.2. В статье 25 Устава:</w:t>
      </w:r>
    </w:p>
    <w:p w:rsidR="003611D0" w:rsidRPr="00FD0678" w:rsidRDefault="003611D0" w:rsidP="00BE48A9">
      <w:pPr>
        <w:numPr>
          <w:ilvl w:val="0"/>
          <w:numId w:val="2"/>
        </w:numPr>
        <w:spacing w:after="0" w:line="240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7 дополнить пунктом 10.1 следующего содержания:</w:t>
      </w:r>
    </w:p>
    <w:p w:rsidR="003611D0" w:rsidRPr="00FD0678" w:rsidRDefault="003611D0" w:rsidP="00BE48A9">
      <w:pPr>
        <w:spacing w:after="0" w:line="240" w:lineRule="auto"/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:rsidR="003611D0" w:rsidRPr="00FD0678" w:rsidRDefault="003611D0" w:rsidP="00821E46">
      <w:pPr>
        <w:spacing w:after="0"/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3611D0" w:rsidRPr="00D23F49" w:rsidRDefault="003611D0" w:rsidP="00821E4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3611D0" w:rsidRPr="00E829E0" w:rsidRDefault="003611D0" w:rsidP="00821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«Знамя труда-31</w:t>
      </w:r>
      <w:r w:rsidRPr="00E829E0">
        <w:rPr>
          <w:rFonts w:ascii="Times New Roman" w:hAnsi="Times New Roman"/>
          <w:sz w:val="28"/>
          <w:szCs w:val="28"/>
        </w:rPr>
        <w:t>» (https://gazeta-trud.ru).</w:t>
      </w:r>
    </w:p>
    <w:p w:rsidR="003611D0" w:rsidRPr="00D23F49" w:rsidRDefault="003611D0" w:rsidP="00821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1D0" w:rsidRPr="00D23F49" w:rsidRDefault="003611D0" w:rsidP="00821E4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11D0" w:rsidRPr="008C7F9D" w:rsidRDefault="003611D0" w:rsidP="00821E4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11D0" w:rsidRPr="008C7F9D" w:rsidRDefault="003611D0" w:rsidP="005F3B0F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Никитовского </w:t>
      </w:r>
      <w:r w:rsidRPr="008C7F9D"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ab/>
      </w:r>
      <w:r w:rsidRPr="008C7F9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 В. Багринцев</w:t>
      </w:r>
    </w:p>
    <w:sectPr w:rsidR="003611D0" w:rsidRPr="008C7F9D" w:rsidSect="00E829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A67"/>
    <w:multiLevelType w:val="hybridMultilevel"/>
    <w:tmpl w:val="7FFC6E7A"/>
    <w:lvl w:ilvl="0" w:tplc="C0F048B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89FE436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F744B16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B7EFB3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1CCE8F0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E7E27FC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081A0A6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CC322C6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26F2582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B89820A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0B68E04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644872A6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A9F83C92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F6E0A8B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F7F281AC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309AF88E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0E32E438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7C4"/>
    <w:rsid w:val="00004B57"/>
    <w:rsid w:val="000D5D87"/>
    <w:rsid w:val="001351B4"/>
    <w:rsid w:val="00196C76"/>
    <w:rsid w:val="00224F99"/>
    <w:rsid w:val="00275185"/>
    <w:rsid w:val="002918C0"/>
    <w:rsid w:val="002A34CC"/>
    <w:rsid w:val="003611D0"/>
    <w:rsid w:val="003A480D"/>
    <w:rsid w:val="004F0DF5"/>
    <w:rsid w:val="005878CF"/>
    <w:rsid w:val="005F3B0F"/>
    <w:rsid w:val="00767418"/>
    <w:rsid w:val="00821E46"/>
    <w:rsid w:val="00870284"/>
    <w:rsid w:val="008C7F9D"/>
    <w:rsid w:val="009D3CD9"/>
    <w:rsid w:val="009F236D"/>
    <w:rsid w:val="00B15BDB"/>
    <w:rsid w:val="00BE48A9"/>
    <w:rsid w:val="00C427C4"/>
    <w:rsid w:val="00CA4155"/>
    <w:rsid w:val="00D149A1"/>
    <w:rsid w:val="00D23F49"/>
    <w:rsid w:val="00D5419B"/>
    <w:rsid w:val="00DA697F"/>
    <w:rsid w:val="00DB0C5F"/>
    <w:rsid w:val="00DE1940"/>
    <w:rsid w:val="00E57A2C"/>
    <w:rsid w:val="00E64029"/>
    <w:rsid w:val="00E829E0"/>
    <w:rsid w:val="00EC277B"/>
    <w:rsid w:val="00EF3DF3"/>
    <w:rsid w:val="00EF4B0A"/>
    <w:rsid w:val="00FB584D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C427C4"/>
    <w:rPr>
      <w:rFonts w:cs="Times New Roman"/>
    </w:rPr>
  </w:style>
  <w:style w:type="paragraph" w:customStyle="1" w:styleId="ConsPlusNormal">
    <w:name w:val="ConsPlusNormal"/>
    <w:uiPriority w:val="99"/>
    <w:rsid w:val="004F0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al"/>
    <w:uiPriority w:val="99"/>
    <w:rsid w:val="004F0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70284"/>
    <w:rPr>
      <w:rFonts w:cs="Times New Roman"/>
      <w:color w:val="0563C1"/>
      <w:u w:val="single"/>
    </w:rPr>
  </w:style>
  <w:style w:type="character" w:customStyle="1" w:styleId="a">
    <w:name w:val="Неразрешенное упоминание"/>
    <w:uiPriority w:val="99"/>
    <w:semiHidden/>
    <w:rsid w:val="008702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CA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0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310</Words>
  <Characters>1773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юля</cp:lastModifiedBy>
  <cp:revision>4</cp:revision>
  <cp:lastPrinted>2024-11-14T05:45:00Z</cp:lastPrinted>
  <dcterms:created xsi:type="dcterms:W3CDTF">2024-08-05T12:15:00Z</dcterms:created>
  <dcterms:modified xsi:type="dcterms:W3CDTF">2024-11-14T05:55:00Z</dcterms:modified>
</cp:coreProperties>
</file>